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2BA" w:rsidRDefault="00943346">
      <w:r>
        <w:t>Ekstraordinær generalforsamling 2023</w:t>
      </w:r>
    </w:p>
    <w:p w:rsidR="00943346" w:rsidRDefault="00943346"/>
    <w:p w:rsidR="00943346" w:rsidRDefault="00943346">
      <w:r>
        <w:t>Der indkaldes til ekstraordinær generalforsamling, da der ikke ved den ordinære generalforsamling kunne findes bestyrelsesmedlemmer nok til at drive klubben videre.</w:t>
      </w:r>
    </w:p>
    <w:p w:rsidR="00943346" w:rsidRDefault="00943346"/>
    <w:p w:rsidR="00943346" w:rsidRDefault="00943346">
      <w:r>
        <w:t>Der er 2 på valg.</w:t>
      </w:r>
    </w:p>
    <w:p w:rsidR="00943346" w:rsidRDefault="00943346">
      <w:r>
        <w:t>Opstillere: Josephine Ransborg Sig og Anders Frank Egekvist</w:t>
      </w:r>
    </w:p>
    <w:p w:rsidR="00943346" w:rsidRDefault="00943346">
      <w:r>
        <w:t xml:space="preserve">Valgte: </w:t>
      </w:r>
      <w:r>
        <w:t>Josephine Ransborg Sig og Anders Frank Egekvist</w:t>
      </w:r>
    </w:p>
    <w:p w:rsidR="00943346" w:rsidRDefault="00943346">
      <w:r>
        <w:t>Tak for god ro og orden.</w:t>
      </w:r>
      <w:bookmarkStart w:id="0" w:name="_GoBack"/>
      <w:bookmarkEnd w:id="0"/>
    </w:p>
    <w:p w:rsidR="00943346" w:rsidRDefault="00943346"/>
    <w:p w:rsidR="00943346" w:rsidRDefault="00943346"/>
    <w:sectPr w:rsidR="0094334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346"/>
    <w:rsid w:val="001532BA"/>
    <w:rsid w:val="004649A6"/>
    <w:rsid w:val="0094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EE0A4"/>
  <w15:chartTrackingRefBased/>
  <w15:docId w15:val="{63688BAE-CA4B-4007-934C-5386F6C98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Danner</dc:creator>
  <cp:keywords/>
  <dc:description/>
  <cp:lastModifiedBy>Danner</cp:lastModifiedBy>
  <cp:revision>1</cp:revision>
  <dcterms:created xsi:type="dcterms:W3CDTF">2023-04-12T06:11:00Z</dcterms:created>
  <dcterms:modified xsi:type="dcterms:W3CDTF">2023-04-12T06:14:00Z</dcterms:modified>
</cp:coreProperties>
</file>